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FC73" w14:textId="7A0610E1" w:rsidR="009514C8" w:rsidRDefault="00080216" w:rsidP="00080216">
      <w:pPr>
        <w:rPr>
          <w:rFonts w:ascii="Arial" w:hAnsi="Arial" w:cs="Arial"/>
          <w:sz w:val="20"/>
          <w:szCs w:val="20"/>
        </w:rPr>
      </w:pPr>
      <w:r w:rsidRPr="00080216">
        <w:rPr>
          <w:rFonts w:ascii="Arial" w:hAnsi="Arial" w:cs="Arial"/>
          <w:sz w:val="20"/>
          <w:szCs w:val="20"/>
        </w:rPr>
        <w:t>Directe links naar:</w:t>
      </w:r>
    </w:p>
    <w:p w14:paraId="2FDF5831" w14:textId="77777777" w:rsidR="002A76BB" w:rsidRDefault="002A76BB" w:rsidP="00080216">
      <w:pPr>
        <w:rPr>
          <w:rFonts w:ascii="Arial" w:hAnsi="Arial" w:cs="Arial"/>
          <w:sz w:val="20"/>
          <w:szCs w:val="20"/>
        </w:rPr>
      </w:pPr>
    </w:p>
    <w:p w14:paraId="0EB71C90" w14:textId="665C96A3" w:rsidR="002A76BB" w:rsidRDefault="002A76BB" w:rsidP="00080216">
      <w:hyperlink r:id="rId8" w:history="1">
        <w:r w:rsidRPr="002A76BB">
          <w:rPr>
            <w:rStyle w:val="Hyperlink"/>
          </w:rPr>
          <w:t>Gemeenschappelijke Regeling Bedrijvenschap Hoefweg</w:t>
        </w:r>
      </w:hyperlink>
    </w:p>
    <w:p w14:paraId="2913FC64" w14:textId="6DB1D562" w:rsidR="002A76BB" w:rsidRDefault="002A76BB" w:rsidP="00080216">
      <w:hyperlink r:id="rId9" w:history="1">
        <w:r w:rsidRPr="002A76BB">
          <w:rPr>
            <w:rStyle w:val="Hyperlink"/>
          </w:rPr>
          <w:t>Reglement van Orde</w:t>
        </w:r>
      </w:hyperlink>
    </w:p>
    <w:p w14:paraId="63526065" w14:textId="40815870" w:rsidR="002A76BB" w:rsidRDefault="002A76BB" w:rsidP="00080216">
      <w:hyperlink r:id="rId10" w:history="1">
        <w:r w:rsidRPr="002A76BB">
          <w:rPr>
            <w:rStyle w:val="Hyperlink"/>
          </w:rPr>
          <w:t>Directie instructie</w:t>
        </w:r>
      </w:hyperlink>
    </w:p>
    <w:p w14:paraId="2862889A" w14:textId="625AD4A1" w:rsidR="002A76BB" w:rsidRDefault="002A76BB" w:rsidP="00080216">
      <w:hyperlink r:id="rId11" w:history="1">
        <w:proofErr w:type="spellStart"/>
        <w:r w:rsidRPr="002A76BB">
          <w:rPr>
            <w:rStyle w:val="Hyperlink"/>
          </w:rPr>
          <w:t>Financiele</w:t>
        </w:r>
        <w:proofErr w:type="spellEnd"/>
        <w:r w:rsidRPr="002A76BB">
          <w:rPr>
            <w:rStyle w:val="Hyperlink"/>
          </w:rPr>
          <w:t xml:space="preserve"> verordening</w:t>
        </w:r>
      </w:hyperlink>
    </w:p>
    <w:p w14:paraId="6B726BEA" w14:textId="72A3B27A" w:rsidR="002A76BB" w:rsidRDefault="002A76BB" w:rsidP="00080216">
      <w:hyperlink r:id="rId12" w:history="1">
        <w:r w:rsidRPr="002A76BB">
          <w:rPr>
            <w:rStyle w:val="Hyperlink"/>
          </w:rPr>
          <w:t>Controleverordening</w:t>
        </w:r>
      </w:hyperlink>
    </w:p>
    <w:p w14:paraId="450211B8" w14:textId="2E73615C" w:rsidR="002A76BB" w:rsidRDefault="002A76BB" w:rsidP="00080216">
      <w:hyperlink r:id="rId13" w:history="1">
        <w:r w:rsidRPr="002A76BB">
          <w:rPr>
            <w:rStyle w:val="Hyperlink"/>
          </w:rPr>
          <w:t>Archiefregeling</w:t>
        </w:r>
      </w:hyperlink>
    </w:p>
    <w:p w14:paraId="69D4ADEE" w14:textId="415565FB" w:rsidR="002A76BB" w:rsidRDefault="002A76BB" w:rsidP="00080216">
      <w:hyperlink r:id="rId14" w:history="1">
        <w:r w:rsidRPr="002A76BB">
          <w:rPr>
            <w:rStyle w:val="Hyperlink"/>
          </w:rPr>
          <w:t>Inkoop- en aanbestedingsbeleid</w:t>
        </w:r>
      </w:hyperlink>
    </w:p>
    <w:p w14:paraId="2EE08660" w14:textId="70D844C7" w:rsidR="002A76BB" w:rsidRDefault="00C85B6F" w:rsidP="00080216">
      <w:hyperlink r:id="rId15" w:history="1">
        <w:r w:rsidRPr="00C85B6F">
          <w:rPr>
            <w:rStyle w:val="Hyperlink"/>
          </w:rPr>
          <w:t>Algemene Inkoopvoorwaarden voor leveringen en diensten</w:t>
        </w:r>
      </w:hyperlink>
    </w:p>
    <w:p w14:paraId="537CD7A9" w14:textId="7BF023CE" w:rsidR="00C85B6F" w:rsidRDefault="00C85B6F" w:rsidP="00080216">
      <w:hyperlink r:id="rId16" w:history="1">
        <w:r w:rsidRPr="00C85B6F">
          <w:rPr>
            <w:rStyle w:val="Hyperlink"/>
          </w:rPr>
          <w:t>KvK</w:t>
        </w:r>
      </w:hyperlink>
    </w:p>
    <w:p w14:paraId="3110CB1C" w14:textId="5CAD62B7" w:rsidR="00C85B6F" w:rsidRDefault="00C85B6F" w:rsidP="00080216">
      <w:hyperlink r:id="rId17" w:history="1">
        <w:r w:rsidRPr="00C85B6F">
          <w:rPr>
            <w:rStyle w:val="Hyperlink"/>
          </w:rPr>
          <w:t>AVG</w:t>
        </w:r>
      </w:hyperlink>
    </w:p>
    <w:p w14:paraId="589A2471" w14:textId="76EE3C52" w:rsidR="00C85B6F" w:rsidRDefault="00C85B6F" w:rsidP="00080216">
      <w:hyperlink r:id="rId18" w:history="1">
        <w:r w:rsidRPr="00C85B6F">
          <w:rPr>
            <w:rStyle w:val="Hyperlink"/>
          </w:rPr>
          <w:t>WEP</w:t>
        </w:r>
      </w:hyperlink>
    </w:p>
    <w:p w14:paraId="3BA5A231" w14:textId="6144A4ED" w:rsidR="00C85B6F" w:rsidRPr="00080216" w:rsidRDefault="00C85B6F" w:rsidP="00080216">
      <w:pPr>
        <w:rPr>
          <w:rFonts w:ascii="Arial" w:hAnsi="Arial" w:cs="Arial"/>
          <w:sz w:val="20"/>
          <w:szCs w:val="20"/>
        </w:rPr>
      </w:pPr>
      <w:hyperlink r:id="rId19" w:history="1">
        <w:r w:rsidRPr="00C85B6F">
          <w:rPr>
            <w:rStyle w:val="Hyperlink"/>
          </w:rPr>
          <w:t>Reglement Auditcommissie</w:t>
        </w:r>
      </w:hyperlink>
    </w:p>
    <w:sectPr w:rsidR="00C85B6F" w:rsidRPr="00080216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F80B" w14:textId="77777777" w:rsidR="00182C3D" w:rsidRPr="00080216" w:rsidRDefault="00182C3D" w:rsidP="00E96122">
      <w:pPr>
        <w:spacing w:after="0" w:line="240" w:lineRule="auto"/>
      </w:pPr>
      <w:r w:rsidRPr="00080216">
        <w:separator/>
      </w:r>
    </w:p>
  </w:endnote>
  <w:endnote w:type="continuationSeparator" w:id="0">
    <w:p w14:paraId="6F724540" w14:textId="77777777" w:rsidR="00182C3D" w:rsidRPr="00080216" w:rsidRDefault="00182C3D" w:rsidP="00E96122">
      <w:pPr>
        <w:spacing w:after="0" w:line="240" w:lineRule="auto"/>
      </w:pPr>
      <w:r w:rsidRPr="000802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4524842"/>
      <w:docPartObj>
        <w:docPartGallery w:val="Page Numbers (Bottom of Page)"/>
        <w:docPartUnique/>
      </w:docPartObj>
    </w:sdtPr>
    <w:sdtEndPr/>
    <w:sdtContent>
      <w:p w14:paraId="7EE8D695" w14:textId="6AF88FD4" w:rsidR="00E96122" w:rsidRPr="00080216" w:rsidRDefault="00E96122">
        <w:pPr>
          <w:pStyle w:val="Voettekst"/>
          <w:jc w:val="right"/>
        </w:pPr>
        <w:r w:rsidRPr="00080216">
          <w:fldChar w:fldCharType="begin"/>
        </w:r>
        <w:r w:rsidRPr="00080216">
          <w:instrText>PAGE   \* MERGEFORMAT</w:instrText>
        </w:r>
        <w:r w:rsidRPr="00080216">
          <w:fldChar w:fldCharType="separate"/>
        </w:r>
        <w:r w:rsidRPr="00080216">
          <w:t>2</w:t>
        </w:r>
        <w:r w:rsidRPr="00080216">
          <w:fldChar w:fldCharType="end"/>
        </w:r>
      </w:p>
    </w:sdtContent>
  </w:sdt>
  <w:p w14:paraId="6C4C884E" w14:textId="77777777" w:rsidR="00E96122" w:rsidRPr="00080216" w:rsidRDefault="00E961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CD1C5" w14:textId="77777777" w:rsidR="00182C3D" w:rsidRPr="00080216" w:rsidRDefault="00182C3D" w:rsidP="00E96122">
      <w:pPr>
        <w:spacing w:after="0" w:line="240" w:lineRule="auto"/>
      </w:pPr>
      <w:r w:rsidRPr="00080216">
        <w:separator/>
      </w:r>
    </w:p>
  </w:footnote>
  <w:footnote w:type="continuationSeparator" w:id="0">
    <w:p w14:paraId="2BC7300E" w14:textId="77777777" w:rsidR="00182C3D" w:rsidRPr="00080216" w:rsidRDefault="00182C3D" w:rsidP="00E96122">
      <w:pPr>
        <w:spacing w:after="0" w:line="240" w:lineRule="auto"/>
      </w:pPr>
      <w:r w:rsidRPr="0008021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1960"/>
    <w:multiLevelType w:val="hybridMultilevel"/>
    <w:tmpl w:val="84BE16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621B"/>
    <w:multiLevelType w:val="hybridMultilevel"/>
    <w:tmpl w:val="C09EED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C1F32"/>
    <w:multiLevelType w:val="hybridMultilevel"/>
    <w:tmpl w:val="DFFECA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6566F"/>
    <w:multiLevelType w:val="hybridMultilevel"/>
    <w:tmpl w:val="55E8F8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157A9"/>
    <w:multiLevelType w:val="hybridMultilevel"/>
    <w:tmpl w:val="26BC5A1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03CA1"/>
    <w:multiLevelType w:val="hybridMultilevel"/>
    <w:tmpl w:val="E66698C6"/>
    <w:lvl w:ilvl="0" w:tplc="05BA04E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07BAE"/>
    <w:multiLevelType w:val="hybridMultilevel"/>
    <w:tmpl w:val="BAEC7A64"/>
    <w:lvl w:ilvl="0" w:tplc="02E43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476D1"/>
    <w:multiLevelType w:val="hybridMultilevel"/>
    <w:tmpl w:val="E82C7CF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73947016">
    <w:abstractNumId w:val="6"/>
  </w:num>
  <w:num w:numId="2" w16cid:durableId="1740013566">
    <w:abstractNumId w:val="0"/>
  </w:num>
  <w:num w:numId="3" w16cid:durableId="55862183">
    <w:abstractNumId w:val="4"/>
  </w:num>
  <w:num w:numId="4" w16cid:durableId="438989932">
    <w:abstractNumId w:val="7"/>
  </w:num>
  <w:num w:numId="5" w16cid:durableId="1405949271">
    <w:abstractNumId w:val="2"/>
  </w:num>
  <w:num w:numId="6" w16cid:durableId="1421944992">
    <w:abstractNumId w:val="3"/>
  </w:num>
  <w:num w:numId="7" w16cid:durableId="877624842">
    <w:abstractNumId w:val="5"/>
  </w:num>
  <w:num w:numId="8" w16cid:durableId="1333871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C8"/>
    <w:rsid w:val="000008A6"/>
    <w:rsid w:val="00080216"/>
    <w:rsid w:val="00182C3D"/>
    <w:rsid w:val="002A76BB"/>
    <w:rsid w:val="004D49A6"/>
    <w:rsid w:val="00556F10"/>
    <w:rsid w:val="008A4CF7"/>
    <w:rsid w:val="009514C8"/>
    <w:rsid w:val="00A62EAB"/>
    <w:rsid w:val="00AE68BA"/>
    <w:rsid w:val="00AF3751"/>
    <w:rsid w:val="00B96C89"/>
    <w:rsid w:val="00C85B6F"/>
    <w:rsid w:val="00DD1FF3"/>
    <w:rsid w:val="00DF2ACD"/>
    <w:rsid w:val="00E433E4"/>
    <w:rsid w:val="00E96122"/>
    <w:rsid w:val="00ED7E27"/>
    <w:rsid w:val="00F01A0E"/>
    <w:rsid w:val="00F965B0"/>
    <w:rsid w:val="00FB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56C7"/>
  <w15:chartTrackingRefBased/>
  <w15:docId w15:val="{13E38995-53B9-48B1-9A79-07851D17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14C8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01A0E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01A0E"/>
    <w:rPr>
      <w:rFonts w:ascii="Calibri" w:hAnsi="Calibri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E96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6122"/>
  </w:style>
  <w:style w:type="paragraph" w:styleId="Voettekst">
    <w:name w:val="footer"/>
    <w:basedOn w:val="Standaard"/>
    <w:link w:val="VoettekstChar"/>
    <w:uiPriority w:val="99"/>
    <w:unhideWhenUsed/>
    <w:rsid w:val="00E96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6122"/>
  </w:style>
  <w:style w:type="character" w:styleId="Hyperlink">
    <w:name w:val="Hyperlink"/>
    <w:basedOn w:val="Standaardalinea-lettertype"/>
    <w:uiPriority w:val="99"/>
    <w:unhideWhenUsed/>
    <w:rsid w:val="004D49A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0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efweg.nl/uploads/gr-hoefweg-2017-def.pdf?_cchid=badd3d8aefbb43d2e248ccbadbada513" TargetMode="External"/><Relationship Id="rId13" Type="http://schemas.openxmlformats.org/officeDocument/2006/relationships/hyperlink" Target="https://hoefweg.nl/uploads/archiefregeling-hoefweg-2023-vastgesteld.pdf?_cchid=fb43d39603eb19e7578050906a0433ca" TargetMode="External"/><Relationship Id="rId18" Type="http://schemas.openxmlformats.org/officeDocument/2006/relationships/hyperlink" Target="https://hoefweg.nl/uploads/directiebesluit-25042022-contactfunctionaris-woo-hoefweg.pdf?_cchid=db39dfc48a952754fb106520e12073f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hoefweg.nl/uploads/controle-verordening-hoefweg-2023-ex-art-213-gw.pdf?_cchid=40b70cee66da6bcfb7ec5438eb93b00c" TargetMode="External"/><Relationship Id="rId17" Type="http://schemas.openxmlformats.org/officeDocument/2006/relationships/hyperlink" Target="https://hoefweg.nl/uploads/memo-avg---benoeming-fg-gr-bedrijvenschap-hoefweg.pdf?_cchid=f6bb086b8a0636767372aa35ff4510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oefweg.nl/uploads/bedrijvenschap-hoefweg-uittreksel-kvk-20230223.pdf?_cchid=5708f072d151d31652b152cc160bd99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efweg.nl/uploads/financiele-verordening-2023-hoefweg.pdf?_cchid=2e4ff78148ae0d65b1420ccf44786bf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oefweg.nl/uploads/algemene-inkoopvoorwaarden-bedrijvenschap-hoefweg.pdf?_cchid=a9422c6bd02675f7d57fb1c9a07b966e" TargetMode="External"/><Relationship Id="rId10" Type="http://schemas.openxmlformats.org/officeDocument/2006/relationships/hyperlink" Target="https://hoefweg.nl/uploads/directie-instructie-2021-hoefweg.pdf?_cchid=e3d5c1229779b04af006eab15e725be7" TargetMode="External"/><Relationship Id="rId19" Type="http://schemas.openxmlformats.org/officeDocument/2006/relationships/hyperlink" Target="https://hoefweg.nl/uploads/december-2022-reglement-auditcommissie-hoefweg.pdf?_cchid=fd1b5e0f0735391aab27c181e97541d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efweg.nl/uploads/concept-rvo-2017-hoefweg-aug.pdf?_cchid=d1f52e61e914dcaebf19d9eb27a292de" TargetMode="External"/><Relationship Id="rId14" Type="http://schemas.openxmlformats.org/officeDocument/2006/relationships/hyperlink" Target="https://hoefweg.nl/uploads/aanbestedingsbeleid-hoefweg-2020.pdf?_cchid=7bb16d56cb976cecd1af9f71e7d9d6c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9892-8892-43D6-B4CF-1251C9A7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Marike Kalf</dc:creator>
  <cp:keywords/>
  <dc:description/>
  <cp:lastModifiedBy>Secretariaat Bleizo</cp:lastModifiedBy>
  <cp:revision>2</cp:revision>
  <dcterms:created xsi:type="dcterms:W3CDTF">2024-02-01T13:56:00Z</dcterms:created>
  <dcterms:modified xsi:type="dcterms:W3CDTF">2024-02-01T13:56:00Z</dcterms:modified>
</cp:coreProperties>
</file>